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360B40">
        <w:rPr>
          <w:sz w:val="28"/>
          <w:szCs w:val="28"/>
        </w:rPr>
        <w:t>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477130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>алы от 2</w:t>
      </w:r>
      <w:r w:rsidR="000E35D7">
        <w:rPr>
          <w:sz w:val="28"/>
          <w:szCs w:val="28"/>
        </w:rPr>
        <w:t>3</w:t>
      </w:r>
      <w:r w:rsidR="00480883">
        <w:rPr>
          <w:sz w:val="28"/>
          <w:szCs w:val="28"/>
        </w:rPr>
        <w:t>.12.201</w:t>
      </w:r>
      <w:r w:rsidR="000E35D7">
        <w:rPr>
          <w:sz w:val="28"/>
          <w:szCs w:val="28"/>
        </w:rPr>
        <w:t>9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81</w:t>
      </w:r>
    </w:p>
    <w:p w:rsidR="00FD7C17" w:rsidRPr="00967E98" w:rsidRDefault="00FD7C17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2020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0E35D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E35D7">
        <w:rPr>
          <w:sz w:val="28"/>
          <w:szCs w:val="28"/>
        </w:rPr>
        <w:t>2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</w:t>
      </w:r>
      <w:proofErr w:type="spellStart"/>
      <w:proofErr w:type="gramStart"/>
      <w:r>
        <w:rPr>
          <w:sz w:val="28"/>
          <w:szCs w:val="28"/>
        </w:rPr>
        <w:t>доп</w:t>
      </w:r>
      <w:proofErr w:type="spellEnd"/>
      <w:proofErr w:type="gramEnd"/>
      <w:r>
        <w:rPr>
          <w:sz w:val="28"/>
          <w:szCs w:val="28"/>
        </w:rPr>
        <w:t xml:space="preserve"> средства .</w:t>
      </w: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E8689E">
        <w:rPr>
          <w:rFonts w:ascii="Times New Roman" w:hAnsi="Times New Roman" w:cs="Times New Roman"/>
          <w:sz w:val="28"/>
          <w:szCs w:val="28"/>
        </w:rPr>
        <w:t>лы от 2</w:t>
      </w:r>
      <w:r w:rsidR="00713F88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E8689E">
        <w:rPr>
          <w:rFonts w:ascii="Times New Roman" w:hAnsi="Times New Roman" w:cs="Times New Roman"/>
          <w:sz w:val="28"/>
          <w:szCs w:val="28"/>
        </w:rPr>
        <w:t>1</w:t>
      </w:r>
      <w:r w:rsidR="00713F88">
        <w:rPr>
          <w:rFonts w:ascii="Times New Roman" w:hAnsi="Times New Roman" w:cs="Times New Roman"/>
          <w:sz w:val="28"/>
          <w:szCs w:val="28"/>
        </w:rPr>
        <w:t>9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>81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20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2019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D96339">
        <w:rPr>
          <w:rFonts w:ascii="Times New Roman" w:hAnsi="Times New Roman" w:cs="Times New Roman"/>
          <w:sz w:val="28"/>
          <w:szCs w:val="28"/>
        </w:rPr>
        <w:t>22303,1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D96339">
        <w:rPr>
          <w:rFonts w:ascii="Times New Roman" w:hAnsi="Times New Roman" w:cs="Times New Roman"/>
          <w:sz w:val="28"/>
          <w:szCs w:val="28"/>
        </w:rPr>
        <w:t>18142,3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73FE" w:rsidRPr="00967E98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 xml:space="preserve">оселения в сумме 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D96339">
        <w:rPr>
          <w:rFonts w:ascii="Times New Roman" w:hAnsi="Times New Roman" w:cs="Times New Roman"/>
          <w:sz w:val="28"/>
          <w:szCs w:val="28"/>
        </w:rPr>
        <w:t>27703,9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4884" w:rsidRPr="00967E98" w:rsidRDefault="00D7488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260EB9">
        <w:rPr>
          <w:rFonts w:ascii="Times New Roman" w:hAnsi="Times New Roman" w:cs="Times New Roman"/>
          <w:sz w:val="28"/>
          <w:szCs w:val="28"/>
        </w:rPr>
        <w:t>5400,8</w:t>
      </w:r>
      <w:r w:rsidR="0071380D">
        <w:rPr>
          <w:rFonts w:ascii="Times New Roman" w:hAnsi="Times New Roman" w:cs="Times New Roman"/>
          <w:sz w:val="28"/>
          <w:szCs w:val="28"/>
        </w:rPr>
        <w:t xml:space="preserve"> </w:t>
      </w:r>
      <w:r w:rsidR="002442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15CC7" w:rsidRPr="00053C31">
        <w:rPr>
          <w:rFonts w:ascii="Times New Roman" w:hAnsi="Times New Roman" w:cs="Times New Roman"/>
          <w:sz w:val="28"/>
          <w:szCs w:val="28"/>
        </w:rPr>
        <w:t xml:space="preserve">№ 4, 6,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 xml:space="preserve">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 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2, 3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</w:p>
    <w:p w:rsidR="00720299" w:rsidRDefault="00720299" w:rsidP="0072029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</w:t>
      </w:r>
      <w:r w:rsidR="00260EB9">
        <w:rPr>
          <w:rFonts w:ascii="Times New Roman" w:hAnsi="Times New Roman" w:cs="Times New Roman"/>
          <w:sz w:val="28"/>
          <w:szCs w:val="28"/>
        </w:rPr>
        <w:t>ьского поселения Цингалы 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0EB9">
        <w:rPr>
          <w:rFonts w:ascii="Times New Roman" w:hAnsi="Times New Roman" w:cs="Times New Roman"/>
          <w:sz w:val="28"/>
          <w:szCs w:val="28"/>
        </w:rPr>
        <w:t>3454,0</w:t>
      </w:r>
      <w:r w:rsidR="0065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97AFF">
        <w:rPr>
          <w:rFonts w:ascii="Times New Roman" w:hAnsi="Times New Roman" w:cs="Times New Roman"/>
          <w:sz w:val="28"/>
          <w:szCs w:val="28"/>
        </w:rPr>
        <w:t xml:space="preserve"> рублей,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260EB9">
        <w:rPr>
          <w:rFonts w:ascii="Times New Roman" w:hAnsi="Times New Roman" w:cs="Times New Roman"/>
          <w:sz w:val="28"/>
          <w:szCs w:val="28"/>
        </w:rPr>
        <w:t xml:space="preserve"> сумме 2789,5</w:t>
      </w:r>
      <w:r w:rsidR="00297AFF">
        <w:rPr>
          <w:rFonts w:ascii="Times New Roman" w:hAnsi="Times New Roman" w:cs="Times New Roman"/>
          <w:sz w:val="28"/>
          <w:szCs w:val="28"/>
        </w:rPr>
        <w:t xml:space="preserve"> тыс. рублей , 2021</w:t>
      </w:r>
      <w:r w:rsidR="00260EB9">
        <w:rPr>
          <w:rFonts w:ascii="Times New Roman" w:hAnsi="Times New Roman" w:cs="Times New Roman"/>
          <w:sz w:val="28"/>
          <w:szCs w:val="28"/>
        </w:rPr>
        <w:t xml:space="preserve"> годов сумме 2789,5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соответственно»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558EA">
        <w:rPr>
          <w:sz w:val="28"/>
          <w:szCs w:val="28"/>
        </w:rPr>
        <w:t>А.И.Козлов</w:t>
      </w:r>
      <w:proofErr w:type="spellEnd"/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1875"/>
        <w:gridCol w:w="624"/>
        <w:gridCol w:w="624"/>
        <w:gridCol w:w="2124"/>
      </w:tblGrid>
      <w:tr w:rsidR="00AE0A26" w:rsidTr="00AE0A26">
        <w:trPr>
          <w:trHeight w:val="93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1 к  решению Совета депутатов сельского поселения Цингалы от 29.04.2020г № 12 Приложение № 4 к  решению Совета депутатов сельского поселения Цингалы от 23.12.2019г № 81 </w:t>
            </w:r>
          </w:p>
        </w:tc>
      </w:tr>
      <w:tr w:rsidR="00AE0A26">
        <w:trPr>
          <w:trHeight w:val="138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A26" w:rsidTr="00AE0A26">
        <w:trPr>
          <w:trHeight w:val="245"/>
        </w:trPr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 ассигнований по разделам, подразделам классификации расходов</w:t>
            </w:r>
          </w:p>
        </w:tc>
      </w:tr>
      <w:tr w:rsidR="00AE0A26" w:rsidTr="00AE0A26">
        <w:trPr>
          <w:trHeight w:val="245"/>
        </w:trPr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бюджета сельского поселения Цингалы на 2020 год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(тыс. рублей)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13 563,20</w:t>
            </w:r>
          </w:p>
        </w:tc>
      </w:tr>
      <w:tr w:rsidR="00AE0A26" w:rsidTr="00AE0A26">
        <w:trPr>
          <w:trHeight w:val="41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1 357,30</w:t>
            </w:r>
          </w:p>
        </w:tc>
      </w:tr>
      <w:tr w:rsidR="00AE0A26" w:rsidTr="00AE0A26">
        <w:trPr>
          <w:trHeight w:val="617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9 468,00</w:t>
            </w:r>
          </w:p>
        </w:tc>
      </w:tr>
      <w:tr w:rsidR="00AE0A26" w:rsidTr="00AE0A26">
        <w:trPr>
          <w:trHeight w:val="617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0A26" w:rsidTr="00AE0A26">
        <w:trPr>
          <w:trHeight w:val="24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2 712,20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AE0A26" w:rsidTr="00AE0A26">
        <w:trPr>
          <w:trHeight w:val="24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</w:tr>
      <w:tr w:rsidR="00AE0A26" w:rsidTr="00AE0A26">
        <w:trPr>
          <w:trHeight w:val="41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154,90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AE0A26" w:rsidTr="00AE0A26">
        <w:trPr>
          <w:trHeight w:val="41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AE0A26" w:rsidTr="00AE0A26">
        <w:trPr>
          <w:trHeight w:val="386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3 531,20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0A26" w:rsidTr="00AE0A26">
        <w:trPr>
          <w:trHeight w:val="24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3 454,00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AE0A26" w:rsidTr="00AE0A26">
        <w:trPr>
          <w:trHeight w:val="24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6 110,50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5 910,50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</w:tr>
      <w:tr w:rsidR="00AE0A26" w:rsidTr="00AE0A26">
        <w:trPr>
          <w:trHeight w:val="245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3 670,80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3 670,80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273,40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273,40</w:t>
            </w:r>
          </w:p>
        </w:tc>
      </w:tr>
      <w:tr w:rsidR="00AE0A26">
        <w:trPr>
          <w:trHeight w:val="245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0A26" w:rsidRDefault="00AE0A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27 703,90</w:t>
            </w:r>
          </w:p>
        </w:tc>
      </w:tr>
    </w:tbl>
    <w:p w:rsidR="00AE0A26" w:rsidRDefault="00AE0A26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300"/>
        <w:gridCol w:w="600"/>
        <w:gridCol w:w="600"/>
        <w:gridCol w:w="600"/>
        <w:gridCol w:w="1124"/>
        <w:gridCol w:w="600"/>
        <w:gridCol w:w="1240"/>
        <w:gridCol w:w="1820"/>
      </w:tblGrid>
      <w:tr w:rsidR="00BF1B94" w:rsidRPr="00BF1B94" w:rsidTr="00BF1B9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94" w:rsidRPr="00BF1B94" w:rsidTr="00BF1B94">
        <w:trPr>
          <w:trHeight w:val="36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  <w:r w:rsidRPr="00BF1B94">
              <w:rPr>
                <w:rFonts w:ascii="Arial" w:hAnsi="Arial" w:cs="Arial"/>
                <w:sz w:val="20"/>
                <w:szCs w:val="20"/>
              </w:rPr>
              <w:t>Приложение № 2 к решению Совета депутатов сельского поселения Цингалы  от 29.04.2020г  № 12                        Приложение № 6 к  решению Совета депутатов сельского поселения Цингалы от 23.12.2019 № 81</w:t>
            </w:r>
          </w:p>
        </w:tc>
      </w:tr>
      <w:tr w:rsidR="00BF1B94" w:rsidRPr="00BF1B94" w:rsidTr="00BF1B9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94" w:rsidRPr="00BF1B94" w:rsidTr="00BF1B94">
        <w:trPr>
          <w:trHeight w:val="1212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Цингалы на очередной финансовый год по главным распорядителям бюджетных средств, разделам, </w:t>
            </w:r>
            <w:proofErr w:type="spellStart"/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подразделам</w:t>
            </w:r>
            <w:proofErr w:type="gramStart"/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,ц</w:t>
            </w:r>
            <w:proofErr w:type="gramEnd"/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елевым</w:t>
            </w:r>
            <w:proofErr w:type="spellEnd"/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</w:t>
            </w:r>
          </w:p>
        </w:tc>
      </w:tr>
      <w:tr w:rsidR="00BF1B94" w:rsidRPr="00BF1B94" w:rsidTr="00BF1B9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B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94" w:rsidRPr="00BF1B94" w:rsidTr="00BF1B94">
        <w:trPr>
          <w:trHeight w:val="64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94" w:rsidRPr="00BF1B94" w:rsidRDefault="00BF1B94" w:rsidP="00BF1B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АСП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27 703,90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544,60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13 563,20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58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1 357,30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3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МП "Создание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Цингалы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1 357,30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1 357,30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2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1 357,30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1 357,30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1 042,30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8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41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9 468,00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2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>МП "Создание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Цингалы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9 468,00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 xml:space="preserve"> денежное содержание ДМС)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2 469,90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2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2 469,90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4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2 469,90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1 740,10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86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6 998,10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2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6 998,10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6 998,10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5 183,30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81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1 524,80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1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25,70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25,70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29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25,70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25,70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25,70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2 712,20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39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МП "Создание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Цингалы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2 712,20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2 712,20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6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2 661,20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4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Уплата налога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219,00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219,00</w:t>
            </w:r>
          </w:p>
        </w:tc>
      </w:tr>
      <w:tr w:rsidR="00BF1B94" w:rsidRPr="00BF1B94" w:rsidTr="00BF1B94">
        <w:trPr>
          <w:trHeight w:val="4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BF1B94" w:rsidRPr="00BF1B94" w:rsidTr="00BF1B94">
        <w:trPr>
          <w:trHeight w:val="6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BF1B94" w:rsidRPr="00BF1B94" w:rsidTr="00BF1B94">
        <w:trPr>
          <w:trHeight w:val="12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158,30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158,30</w:t>
            </w:r>
          </w:p>
        </w:tc>
      </w:tr>
      <w:tr w:rsidR="00BF1B94" w:rsidRPr="00BF1B94" w:rsidTr="00BF1B94">
        <w:trPr>
          <w:trHeight w:val="45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158,30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158,30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121,60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121,60</w:t>
            </w:r>
          </w:p>
        </w:tc>
      </w:tr>
      <w:tr w:rsidR="00BF1B94" w:rsidRPr="00BF1B94" w:rsidTr="00BF1B94">
        <w:trPr>
          <w:trHeight w:val="82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36,70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36,70</w:t>
            </w:r>
          </w:p>
        </w:tc>
      </w:tr>
      <w:tr w:rsidR="00BF1B94" w:rsidRPr="00BF1B94" w:rsidTr="00BF1B94">
        <w:trPr>
          <w:trHeight w:val="7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BF1B94" w:rsidRPr="00BF1B94" w:rsidTr="00BF1B94">
        <w:trPr>
          <w:trHeight w:val="7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BF1B94" w:rsidRPr="00BF1B94" w:rsidTr="00BF1B94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BF1B94" w:rsidRPr="00BF1B94" w:rsidTr="00BF1B94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154,90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F1B94" w:rsidRPr="00BF1B94" w:rsidTr="00BF1B94">
        <w:trPr>
          <w:trHeight w:val="31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Субвенция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"О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>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"Повышение эффективности муниципального управления Ханты-Мансийского района на 2019-2021 годы" за счет средств федерального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BF1B94" w:rsidRPr="00BF1B94" w:rsidTr="00BF1B94">
        <w:trPr>
          <w:trHeight w:val="46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BF1B94" w:rsidRPr="00BF1B94" w:rsidTr="00BF1B94">
        <w:trPr>
          <w:trHeight w:val="86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BF1B94" w:rsidRPr="00BF1B94" w:rsidTr="00BF1B94">
        <w:trPr>
          <w:trHeight w:val="9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121,00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8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"Безопасность жизнедеятельности 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 xml:space="preserve"> районе на 2019-2022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7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9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111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Цингалы на 2019-2021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B9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27,90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</w:tr>
      <w:tr w:rsidR="00BF1B94" w:rsidRPr="00BF1B94" w:rsidTr="00BF1B94">
        <w:trPr>
          <w:trHeight w:val="11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            в сельских поселениях»: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0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            в сельских поселениях»: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BF1B94" w:rsidRPr="00BF1B94" w:rsidTr="00BF1B94">
        <w:trPr>
          <w:trHeight w:val="199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Реализация мероприятий по созданию условий для деятельности народных дружин в сельских поселениях в рамках муниципальной программы "Профилактика правонарушений в сфере обеспечения общественной безопасности в Ханты-Мансийском районе на 2019-2022 годы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"(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 xml:space="preserve"> за счет средств бюджета автономного округа)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BF1B94" w:rsidRPr="00BF1B94" w:rsidTr="00BF1B94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BF1B94" w:rsidRPr="00BF1B94" w:rsidTr="00BF1B94">
        <w:trPr>
          <w:trHeight w:val="18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«Комплексные мероприятия по профилактике правонарушений, терроризма и экстремизма, а так же минимизации и (или) ликвидации последствий проявлений терроризма и экстремизма в сельском поселении Цингалы на 2019 – 2021 годы» за счет средств </w:t>
            </w:r>
            <w:proofErr w:type="spellStart"/>
            <w:r w:rsidRPr="00BF1B94">
              <w:rPr>
                <w:rFonts w:ascii="Arial" w:hAnsi="Arial" w:cs="Arial"/>
                <w:sz w:val="16"/>
                <w:szCs w:val="16"/>
              </w:rPr>
              <w:t>с.п</w:t>
            </w:r>
            <w:proofErr w:type="spellEnd"/>
            <w:r w:rsidRPr="00BF1B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5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терроризма и экстремизма, а так же минимизации и (или) ликвидации последствий проявлений терроризма и экстремизма на территории сельского поселения на 2019-2021годы" за счет средств </w:t>
            </w:r>
            <w:proofErr w:type="spellStart"/>
            <w:r w:rsidRPr="00BF1B94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1420199990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3 531,20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3 454,00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12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Муниципальная программа "Развитие автомобильных дорог и повышение безопасности дорожного движения на территории сельского поселения Цингалы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3 454,00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9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3 454,00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3 454,00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3 454,00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Муниципальная  программа "Развитие транспортной системы  на территории Ханты-Мансийского района на 2014-2018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МП "Информационное общество сельского поселения Цингалы на 2019-2023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1900020070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27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6 110,50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6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7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7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5 910,50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8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Благоустройство дворовых и общественных территорий населенных пунктов Ханты-Мансийского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1250200000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7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Прочая закупка </w:t>
            </w:r>
            <w:proofErr w:type="spellStart"/>
            <w:r w:rsidRPr="00BF1B94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BF1B94">
              <w:rPr>
                <w:rFonts w:ascii="Arial" w:hAnsi="Arial" w:cs="Arial"/>
                <w:sz w:val="16"/>
                <w:szCs w:val="16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1250220804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8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1250220804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76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1250220804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9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Муниципальная  программа "Развитие транспортной системы  на территории Ханты-Мансийского района на 2019-2022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8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Основное мероприятие "Содержание транспортной инфраструктуры"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129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BF1B94">
              <w:rPr>
                <w:rFonts w:ascii="Arial" w:hAnsi="Arial" w:cs="Arial"/>
                <w:sz w:val="16"/>
                <w:szCs w:val="16"/>
              </w:rPr>
              <w:t>соглашениямми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44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302,70</w:t>
            </w:r>
          </w:p>
        </w:tc>
      </w:tr>
      <w:tr w:rsidR="00BF1B94" w:rsidRPr="00BF1B94" w:rsidTr="00BF1B94">
        <w:trPr>
          <w:trHeight w:val="88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населенных пунктов в сельском поселении Цингалы на 2019-2021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1 783,00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6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1 783,00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1 569,10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1 569,10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1 569,10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213,90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213,90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3800099990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213,90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2 054,80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1 323,80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7000020817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1 323,80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6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631,00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9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F1B9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 в рамках муниципальной программы "Обеспечение экологической безопасности Ханты-Мансийского района на 2019-2022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0,9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0,9 </w:t>
            </w:r>
          </w:p>
        </w:tc>
      </w:tr>
      <w:tr w:rsidR="00BF1B94" w:rsidRPr="00BF1B94" w:rsidTr="00BF1B94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</w:tr>
      <w:tr w:rsidR="00BF1B94" w:rsidRPr="00BF1B94" w:rsidTr="00BF1B94">
        <w:trPr>
          <w:trHeight w:val="76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</w:tr>
      <w:tr w:rsidR="00BF1B94" w:rsidRPr="00BF1B94" w:rsidTr="00BF1B94">
        <w:trPr>
          <w:trHeight w:val="6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3 670,80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3 670,80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8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спорта на территории сельского поселения Цингалы Ханты-Мансийского района на 2019-2023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2 887,80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5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2 887,80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F1B94" w:rsidRPr="00BF1B94" w:rsidTr="00BF1B94">
        <w:trPr>
          <w:trHeight w:val="12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1 479,10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1 479,10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1 140,80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8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328,30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7000082580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1 018,00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1 344,70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1 344,70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6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0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1 344,70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BF1B94">
              <w:rPr>
                <w:rFonts w:ascii="Arial" w:hAnsi="Arial" w:cs="Arial"/>
                <w:sz w:val="16"/>
                <w:szCs w:val="16"/>
              </w:rPr>
              <w:t>налога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>ошлины</w:t>
            </w:r>
            <w:proofErr w:type="spellEnd"/>
            <w:r w:rsidRPr="00BF1B94">
              <w:rPr>
                <w:rFonts w:ascii="Arial" w:hAnsi="Arial" w:cs="Arial"/>
                <w:sz w:val="16"/>
                <w:szCs w:val="16"/>
              </w:rPr>
              <w:t xml:space="preserve"> и сбора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0500000590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5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BF1B94">
              <w:rPr>
                <w:rFonts w:ascii="Arial" w:hAnsi="Arial" w:cs="Arial"/>
                <w:sz w:val="16"/>
                <w:szCs w:val="16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F1B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783,00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783,00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783,00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273,40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273,40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273,40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12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273,40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4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273,40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8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B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1B94" w:rsidRPr="00BF1B94" w:rsidTr="00BF1B94">
        <w:trPr>
          <w:trHeight w:val="2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  <w:r w:rsidRPr="00BF1B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  <w:r w:rsidRPr="00BF1B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  <w:r w:rsidRPr="00BF1B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  <w:r w:rsidRPr="00BF1B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rPr>
                <w:rFonts w:ascii="Arial" w:hAnsi="Arial" w:cs="Arial"/>
                <w:sz w:val="20"/>
                <w:szCs w:val="20"/>
              </w:rPr>
            </w:pPr>
            <w:r w:rsidRPr="00BF1B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27 703,90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94" w:rsidRPr="00BF1B94" w:rsidRDefault="00BF1B94" w:rsidP="00BF1B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B94">
              <w:rPr>
                <w:rFonts w:ascii="Arial" w:hAnsi="Arial" w:cs="Arial"/>
                <w:b/>
                <w:bCs/>
                <w:sz w:val="16"/>
                <w:szCs w:val="16"/>
              </w:rPr>
              <w:t>544,60</w:t>
            </w:r>
          </w:p>
        </w:tc>
      </w:tr>
    </w:tbl>
    <w:p w:rsidR="00AE0A26" w:rsidRDefault="00AE0A26" w:rsidP="00255C17">
      <w:pPr>
        <w:rPr>
          <w:sz w:val="28"/>
          <w:szCs w:val="28"/>
        </w:rPr>
      </w:pPr>
    </w:p>
    <w:p w:rsidR="00AE0A26" w:rsidRDefault="00AE0A26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  <w:bookmarkStart w:id="0" w:name="_GoBack"/>
      <w:bookmarkEnd w:id="0"/>
      <w:r w:rsidRPr="00BF1B9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4pt;height:770.7pt">
            <v:imagedata r:id="rId6" o:title=""/>
          </v:shape>
        </w:pict>
      </w:r>
    </w:p>
    <w:p w:rsidR="00BF1B94" w:rsidRDefault="00BF1B94" w:rsidP="00255C17">
      <w:pPr>
        <w:rPr>
          <w:sz w:val="28"/>
          <w:szCs w:val="28"/>
        </w:rPr>
      </w:pPr>
    </w:p>
    <w:p w:rsidR="00BF1B94" w:rsidRDefault="00BF1B94" w:rsidP="00255C17">
      <w:pPr>
        <w:rPr>
          <w:sz w:val="28"/>
          <w:szCs w:val="28"/>
        </w:rPr>
      </w:pPr>
    </w:p>
    <w:sectPr w:rsidR="00BF1B94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53C31"/>
    <w:rsid w:val="00091330"/>
    <w:rsid w:val="0009268C"/>
    <w:rsid w:val="000A2458"/>
    <w:rsid w:val="000C1253"/>
    <w:rsid w:val="000E15C4"/>
    <w:rsid w:val="000E35D7"/>
    <w:rsid w:val="00100FCA"/>
    <w:rsid w:val="00156ADD"/>
    <w:rsid w:val="00173AB3"/>
    <w:rsid w:val="00173D34"/>
    <w:rsid w:val="00190FC4"/>
    <w:rsid w:val="0019620B"/>
    <w:rsid w:val="00196D8B"/>
    <w:rsid w:val="001A23CA"/>
    <w:rsid w:val="001B25CE"/>
    <w:rsid w:val="001B5BE6"/>
    <w:rsid w:val="001C6E7B"/>
    <w:rsid w:val="001E4765"/>
    <w:rsid w:val="001F7F02"/>
    <w:rsid w:val="00221F82"/>
    <w:rsid w:val="00226D8E"/>
    <w:rsid w:val="00234E57"/>
    <w:rsid w:val="00241357"/>
    <w:rsid w:val="00244292"/>
    <w:rsid w:val="002558EA"/>
    <w:rsid w:val="00255C17"/>
    <w:rsid w:val="00257460"/>
    <w:rsid w:val="00260EB9"/>
    <w:rsid w:val="002748FB"/>
    <w:rsid w:val="0028325F"/>
    <w:rsid w:val="00297AFF"/>
    <w:rsid w:val="002A5C41"/>
    <w:rsid w:val="002A74E3"/>
    <w:rsid w:val="002B2CC5"/>
    <w:rsid w:val="002B744F"/>
    <w:rsid w:val="002D516F"/>
    <w:rsid w:val="00300EF7"/>
    <w:rsid w:val="00360B40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77130"/>
    <w:rsid w:val="00480883"/>
    <w:rsid w:val="00480AD2"/>
    <w:rsid w:val="00481EB8"/>
    <w:rsid w:val="00487572"/>
    <w:rsid w:val="004B062A"/>
    <w:rsid w:val="004E368F"/>
    <w:rsid w:val="004E3F3F"/>
    <w:rsid w:val="00520681"/>
    <w:rsid w:val="00551B7C"/>
    <w:rsid w:val="0056294A"/>
    <w:rsid w:val="00566D93"/>
    <w:rsid w:val="00615CC7"/>
    <w:rsid w:val="006212CA"/>
    <w:rsid w:val="006525CE"/>
    <w:rsid w:val="00664D1E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4876"/>
    <w:rsid w:val="007C3117"/>
    <w:rsid w:val="008107D5"/>
    <w:rsid w:val="0081266D"/>
    <w:rsid w:val="00815BCB"/>
    <w:rsid w:val="00824ABA"/>
    <w:rsid w:val="00831626"/>
    <w:rsid w:val="0085735A"/>
    <w:rsid w:val="00870E83"/>
    <w:rsid w:val="00871DDC"/>
    <w:rsid w:val="0088258D"/>
    <w:rsid w:val="00887CCB"/>
    <w:rsid w:val="00894074"/>
    <w:rsid w:val="008C25A9"/>
    <w:rsid w:val="008D452D"/>
    <w:rsid w:val="008F4A2F"/>
    <w:rsid w:val="008F7775"/>
    <w:rsid w:val="00903701"/>
    <w:rsid w:val="009204BF"/>
    <w:rsid w:val="00936229"/>
    <w:rsid w:val="00951AF1"/>
    <w:rsid w:val="00967E98"/>
    <w:rsid w:val="009B4DEB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BDF"/>
    <w:rsid w:val="00AE0A26"/>
    <w:rsid w:val="00B039E8"/>
    <w:rsid w:val="00B1122B"/>
    <w:rsid w:val="00B8207F"/>
    <w:rsid w:val="00B92CBB"/>
    <w:rsid w:val="00B96834"/>
    <w:rsid w:val="00BE2225"/>
    <w:rsid w:val="00BE74F7"/>
    <w:rsid w:val="00BF1B94"/>
    <w:rsid w:val="00BF756E"/>
    <w:rsid w:val="00C0066E"/>
    <w:rsid w:val="00C26408"/>
    <w:rsid w:val="00C33EAC"/>
    <w:rsid w:val="00C40CBD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96339"/>
    <w:rsid w:val="00DB3D92"/>
    <w:rsid w:val="00DC21E5"/>
    <w:rsid w:val="00DE39C4"/>
    <w:rsid w:val="00DE3DCA"/>
    <w:rsid w:val="00E06092"/>
    <w:rsid w:val="00E23AA6"/>
    <w:rsid w:val="00E50036"/>
    <w:rsid w:val="00E53F6C"/>
    <w:rsid w:val="00E8689E"/>
    <w:rsid w:val="00E9030E"/>
    <w:rsid w:val="00E97366"/>
    <w:rsid w:val="00ED67F2"/>
    <w:rsid w:val="00EF3D69"/>
    <w:rsid w:val="00F504D7"/>
    <w:rsid w:val="00F733DE"/>
    <w:rsid w:val="00F73B14"/>
    <w:rsid w:val="00FB795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BF1B94"/>
    <w:rPr>
      <w:color w:val="0000FF"/>
      <w:u w:val="single"/>
    </w:rPr>
  </w:style>
  <w:style w:type="character" w:styleId="a7">
    <w:name w:val="FollowedHyperlink"/>
    <w:uiPriority w:val="99"/>
    <w:unhideWhenUsed/>
    <w:rsid w:val="00BF1B94"/>
    <w:rPr>
      <w:color w:val="800080"/>
      <w:u w:val="single"/>
    </w:rPr>
  </w:style>
  <w:style w:type="paragraph" w:customStyle="1" w:styleId="xl65">
    <w:name w:val="xl65"/>
    <w:basedOn w:val="a"/>
    <w:rsid w:val="00BF1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BF1B9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F1B9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F1B9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F1B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F1B94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F1B9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F1B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BF1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F1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F1B9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F1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F1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BF1B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F1B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F1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F1B9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F1B9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F1B9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F1B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F1B9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F1B9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F1B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F1B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F1B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BF1B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F1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BF1B9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BF1B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BF1B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BF1B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F1B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F1B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BF1B9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F1B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BF1B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BF1B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F1B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F1B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BF1B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FF00"/>
      <w:sz w:val="16"/>
      <w:szCs w:val="16"/>
    </w:rPr>
  </w:style>
  <w:style w:type="paragraph" w:customStyle="1" w:styleId="xl129">
    <w:name w:val="xl129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1">
    <w:name w:val="xl131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2">
    <w:name w:val="xl132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3">
    <w:name w:val="xl133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BF1B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F1B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44">
    <w:name w:val="xl144"/>
    <w:basedOn w:val="a"/>
    <w:rsid w:val="00BF1B9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BF1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BF1B9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BF1B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BF1B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BF1B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F1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BF1B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9</cp:revision>
  <cp:lastPrinted>2018-02-01T05:55:00Z</cp:lastPrinted>
  <dcterms:created xsi:type="dcterms:W3CDTF">2020-03-27T05:03:00Z</dcterms:created>
  <dcterms:modified xsi:type="dcterms:W3CDTF">2020-04-29T10:17:00Z</dcterms:modified>
</cp:coreProperties>
</file>